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DE" w:rsidRPr="00603FC7" w:rsidRDefault="002300DE" w:rsidP="00B81B6C">
      <w:pPr>
        <w:rPr>
          <w:rFonts w:ascii="Arial" w:hAnsi="Arial" w:cs="Arial"/>
          <w:sz w:val="40"/>
          <w:szCs w:val="40"/>
        </w:rPr>
      </w:pPr>
      <w:r w:rsidRPr="00603FC7">
        <w:rPr>
          <w:rFonts w:ascii="Arial" w:hAnsi="Arial" w:cs="Arial"/>
          <w:sz w:val="40"/>
          <w:szCs w:val="40"/>
        </w:rPr>
        <w:t xml:space="preserve">Life Skills Reimagined by LYFT Learning  </w:t>
      </w:r>
    </w:p>
    <w:p w:rsidR="002300DE" w:rsidRPr="00603FC7" w:rsidRDefault="007A1C41" w:rsidP="00B81B6C">
      <w:pPr>
        <w:rPr>
          <w:rFonts w:ascii="Arial" w:hAnsi="Arial" w:cs="Arial"/>
          <w:b/>
          <w:sz w:val="40"/>
          <w:szCs w:val="40"/>
        </w:rPr>
      </w:pPr>
      <w:hyperlink r:id="rId5" w:history="1">
        <w:r w:rsidR="002300DE" w:rsidRPr="00603FC7">
          <w:rPr>
            <w:rStyle w:val="Hyperlink"/>
            <w:rFonts w:ascii="Arial" w:hAnsi="Arial" w:cs="Arial"/>
            <w:b/>
            <w:sz w:val="40"/>
            <w:szCs w:val="40"/>
          </w:rPr>
          <w:t xml:space="preserve">Independent Living Curriculum </w:t>
        </w:r>
      </w:hyperlink>
    </w:p>
    <w:p w:rsidR="00E618CB" w:rsidRDefault="00E618CB" w:rsidP="00B81B6C">
      <w:pPr>
        <w:rPr>
          <w:rFonts w:ascii="Arial" w:hAnsi="Arial" w:cs="Arial"/>
          <w:sz w:val="28"/>
          <w:szCs w:val="28"/>
        </w:rPr>
      </w:pPr>
    </w:p>
    <w:p w:rsidR="003D2190" w:rsidRPr="00603FC7" w:rsidRDefault="00E618CB" w:rsidP="00B81B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2300DE" w:rsidRPr="00603FC7">
        <w:rPr>
          <w:rFonts w:ascii="Arial" w:hAnsi="Arial" w:cs="Arial"/>
          <w:sz w:val="28"/>
          <w:szCs w:val="28"/>
        </w:rPr>
        <w:t xml:space="preserve">ife Skills </w:t>
      </w:r>
      <w:r w:rsidR="0085796B" w:rsidRPr="00603FC7">
        <w:rPr>
          <w:rFonts w:ascii="Arial" w:hAnsi="Arial" w:cs="Arial"/>
          <w:sz w:val="28"/>
          <w:szCs w:val="28"/>
        </w:rPr>
        <w:t>Reimagined is</w:t>
      </w:r>
      <w:r w:rsidR="003D2190" w:rsidRPr="00603FC7">
        <w:rPr>
          <w:rFonts w:ascii="Arial" w:hAnsi="Arial" w:cs="Arial"/>
          <w:sz w:val="28"/>
          <w:szCs w:val="28"/>
        </w:rPr>
        <w:t xml:space="preserve"> an online independent living curriculum for youth </w:t>
      </w:r>
      <w:r w:rsidR="00C13F23" w:rsidRPr="00603FC7">
        <w:rPr>
          <w:rFonts w:ascii="Arial" w:hAnsi="Arial" w:cs="Arial"/>
          <w:sz w:val="28"/>
          <w:szCs w:val="28"/>
        </w:rPr>
        <w:t xml:space="preserve">in state’s care </w:t>
      </w:r>
      <w:r w:rsidR="003D2190" w:rsidRPr="00603FC7">
        <w:rPr>
          <w:rFonts w:ascii="Arial" w:hAnsi="Arial" w:cs="Arial"/>
          <w:sz w:val="28"/>
          <w:szCs w:val="28"/>
        </w:rPr>
        <w:t xml:space="preserve">between the ages of 16-21 years old. </w:t>
      </w:r>
    </w:p>
    <w:p w:rsidR="001D33DB" w:rsidRPr="00603FC7" w:rsidRDefault="0042226B" w:rsidP="001D33DB">
      <w:pPr>
        <w:rPr>
          <w:rFonts w:ascii="Arial" w:hAnsi="Arial" w:cs="Arial"/>
          <w:b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br/>
      </w:r>
      <w:r w:rsidR="001D33DB" w:rsidRPr="00603FC7">
        <w:rPr>
          <w:rFonts w:ascii="Arial" w:hAnsi="Arial" w:cs="Arial"/>
          <w:b/>
          <w:sz w:val="28"/>
          <w:szCs w:val="28"/>
        </w:rPr>
        <w:t xml:space="preserve">How to Log In: </w:t>
      </w:r>
    </w:p>
    <w:p w:rsidR="001D33DB" w:rsidRPr="00603FC7" w:rsidRDefault="001D33DB" w:rsidP="001D33DB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sz w:val="28"/>
          <w:szCs w:val="28"/>
        </w:rPr>
        <w:t xml:space="preserve">Username: </w:t>
      </w:r>
    </w:p>
    <w:p w:rsidR="001D33DB" w:rsidRPr="00603FC7" w:rsidRDefault="001D33DB" w:rsidP="001D33DB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sz w:val="28"/>
          <w:szCs w:val="28"/>
        </w:rPr>
        <w:t xml:space="preserve">All eligible youth have been assigned a username- their </w:t>
      </w:r>
      <w:r w:rsidR="00923C1A" w:rsidRPr="00603FC7">
        <w:rPr>
          <w:rFonts w:ascii="Arial" w:hAnsi="Arial" w:cs="Arial"/>
          <w:b/>
          <w:sz w:val="28"/>
          <w:szCs w:val="28"/>
        </w:rPr>
        <w:t>first name, middle name,</w:t>
      </w:r>
      <w:r w:rsidRPr="00603FC7">
        <w:rPr>
          <w:rFonts w:ascii="Arial" w:hAnsi="Arial" w:cs="Arial"/>
          <w:b/>
          <w:sz w:val="28"/>
          <w:szCs w:val="28"/>
        </w:rPr>
        <w:t xml:space="preserve"> last name, year of birth </w:t>
      </w:r>
      <w:r w:rsidRPr="00603FC7">
        <w:rPr>
          <w:rFonts w:ascii="Arial" w:hAnsi="Arial" w:cs="Arial"/>
          <w:i/>
          <w:sz w:val="28"/>
          <w:szCs w:val="28"/>
        </w:rPr>
        <w:t>(</w:t>
      </w:r>
      <w:r w:rsidR="000A54C2" w:rsidRPr="00603FC7">
        <w:rPr>
          <w:rFonts w:ascii="Arial" w:hAnsi="Arial" w:cs="Arial"/>
          <w:i/>
          <w:sz w:val="28"/>
          <w:szCs w:val="28"/>
        </w:rPr>
        <w:t xml:space="preserve">for </w:t>
      </w:r>
      <w:r w:rsidRPr="00603FC7">
        <w:rPr>
          <w:rFonts w:ascii="Arial" w:hAnsi="Arial" w:cs="Arial"/>
          <w:i/>
          <w:sz w:val="28"/>
          <w:szCs w:val="28"/>
        </w:rPr>
        <w:t>example</w:t>
      </w:r>
      <w:r w:rsidR="002300DE" w:rsidRPr="00603FC7">
        <w:rPr>
          <w:rFonts w:ascii="Arial" w:hAnsi="Arial" w:cs="Arial"/>
          <w:i/>
          <w:sz w:val="28"/>
          <w:szCs w:val="28"/>
        </w:rPr>
        <w:t>, the</w:t>
      </w:r>
      <w:r w:rsidR="000A54C2" w:rsidRPr="00603FC7">
        <w:rPr>
          <w:rFonts w:ascii="Arial" w:hAnsi="Arial" w:cs="Arial"/>
          <w:i/>
          <w:sz w:val="28"/>
          <w:szCs w:val="28"/>
        </w:rPr>
        <w:t xml:space="preserve"> </w:t>
      </w:r>
      <w:r w:rsidR="00923C1A" w:rsidRPr="00603FC7">
        <w:rPr>
          <w:rFonts w:ascii="Arial" w:hAnsi="Arial" w:cs="Arial"/>
          <w:i/>
          <w:sz w:val="28"/>
          <w:szCs w:val="28"/>
        </w:rPr>
        <w:t xml:space="preserve">username for </w:t>
      </w:r>
      <w:r w:rsidRPr="00603FC7">
        <w:rPr>
          <w:rFonts w:ascii="Arial" w:hAnsi="Arial" w:cs="Arial"/>
          <w:i/>
          <w:sz w:val="28"/>
          <w:szCs w:val="28"/>
        </w:rPr>
        <w:t xml:space="preserve"> Mary Tyler Moore born May 5</w:t>
      </w:r>
      <w:r w:rsidRPr="00603FC7">
        <w:rPr>
          <w:rFonts w:ascii="Arial" w:hAnsi="Arial" w:cs="Arial"/>
          <w:i/>
          <w:sz w:val="28"/>
          <w:szCs w:val="28"/>
          <w:vertAlign w:val="superscript"/>
        </w:rPr>
        <w:t>th</w:t>
      </w:r>
      <w:r w:rsidRPr="00603FC7">
        <w:rPr>
          <w:rFonts w:ascii="Arial" w:hAnsi="Arial" w:cs="Arial"/>
          <w:i/>
          <w:sz w:val="28"/>
          <w:szCs w:val="28"/>
        </w:rPr>
        <w:t xml:space="preserve"> 2</w:t>
      </w:r>
      <w:r w:rsidR="00923C1A" w:rsidRPr="00603FC7">
        <w:rPr>
          <w:rFonts w:ascii="Arial" w:hAnsi="Arial" w:cs="Arial"/>
          <w:i/>
          <w:sz w:val="28"/>
          <w:szCs w:val="28"/>
        </w:rPr>
        <w:t>003</w:t>
      </w:r>
      <w:r w:rsidR="00603FC7" w:rsidRPr="00603FC7">
        <w:rPr>
          <w:rFonts w:ascii="Arial" w:hAnsi="Arial" w:cs="Arial"/>
          <w:i/>
          <w:sz w:val="28"/>
          <w:szCs w:val="28"/>
        </w:rPr>
        <w:t xml:space="preserve"> would be marytylermoore2003</w:t>
      </w:r>
      <w:r w:rsidRPr="00603FC7">
        <w:rPr>
          <w:rFonts w:ascii="Arial" w:hAnsi="Arial" w:cs="Arial"/>
          <w:i/>
          <w:sz w:val="28"/>
          <w:szCs w:val="28"/>
        </w:rPr>
        <w:t>)</w:t>
      </w:r>
      <w:r w:rsidRPr="00603FC7">
        <w:rPr>
          <w:rFonts w:ascii="Arial" w:hAnsi="Arial" w:cs="Arial"/>
          <w:sz w:val="28"/>
          <w:szCs w:val="28"/>
        </w:rPr>
        <w:t xml:space="preserve"> </w:t>
      </w:r>
    </w:p>
    <w:p w:rsidR="00A524D4" w:rsidRPr="00603FC7" w:rsidRDefault="00A524D4" w:rsidP="001D33DB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sz w:val="28"/>
          <w:szCs w:val="28"/>
        </w:rPr>
        <w:t>Note: Leave out apostrophes, hyphens</w:t>
      </w:r>
      <w:r w:rsidR="007A1C41">
        <w:rPr>
          <w:rFonts w:ascii="Arial" w:hAnsi="Arial" w:cs="Arial"/>
          <w:sz w:val="28"/>
          <w:szCs w:val="28"/>
        </w:rPr>
        <w:t>,</w:t>
      </w:r>
      <w:r w:rsidRPr="00603FC7">
        <w:rPr>
          <w:rFonts w:ascii="Arial" w:hAnsi="Arial" w:cs="Arial"/>
          <w:sz w:val="28"/>
          <w:szCs w:val="28"/>
        </w:rPr>
        <w:t xml:space="preserve"> and any other punctuation when entering </w:t>
      </w:r>
      <w:r w:rsidR="007A1C41">
        <w:rPr>
          <w:rFonts w:ascii="Arial" w:hAnsi="Arial" w:cs="Arial"/>
          <w:sz w:val="28"/>
          <w:szCs w:val="28"/>
        </w:rPr>
        <w:t xml:space="preserve">the user </w:t>
      </w:r>
      <w:r w:rsidRPr="00603FC7">
        <w:rPr>
          <w:rFonts w:ascii="Arial" w:hAnsi="Arial" w:cs="Arial"/>
          <w:sz w:val="28"/>
          <w:szCs w:val="28"/>
        </w:rPr>
        <w:t>name</w:t>
      </w:r>
      <w:r w:rsidR="007A1C41">
        <w:rPr>
          <w:rFonts w:ascii="Arial" w:hAnsi="Arial" w:cs="Arial"/>
          <w:sz w:val="28"/>
          <w:szCs w:val="28"/>
        </w:rPr>
        <w:t>.</w:t>
      </w:r>
    </w:p>
    <w:p w:rsidR="0085796B" w:rsidRPr="00603FC7" w:rsidRDefault="0085796B" w:rsidP="001D33DB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sz w:val="28"/>
          <w:szCs w:val="28"/>
        </w:rPr>
        <w:t xml:space="preserve">Password: </w:t>
      </w:r>
    </w:p>
    <w:p w:rsidR="001D33DB" w:rsidRPr="00603FC7" w:rsidRDefault="001D33DB" w:rsidP="001D33DB">
      <w:pPr>
        <w:rPr>
          <w:rFonts w:ascii="Arial" w:hAnsi="Arial" w:cs="Arial"/>
          <w:b/>
          <w:sz w:val="28"/>
          <w:szCs w:val="28"/>
        </w:rPr>
      </w:pPr>
      <w:r w:rsidRPr="00603FC7">
        <w:rPr>
          <w:rFonts w:ascii="Arial" w:hAnsi="Arial" w:cs="Arial"/>
          <w:sz w:val="28"/>
          <w:szCs w:val="28"/>
        </w:rPr>
        <w:t xml:space="preserve">The default password is </w:t>
      </w:r>
      <w:r w:rsidRPr="00603FC7">
        <w:rPr>
          <w:rFonts w:ascii="Arial" w:hAnsi="Arial" w:cs="Arial"/>
          <w:b/>
          <w:sz w:val="28"/>
          <w:szCs w:val="28"/>
        </w:rPr>
        <w:t xml:space="preserve">Password! </w:t>
      </w:r>
    </w:p>
    <w:p w:rsidR="001D33DB" w:rsidRPr="00603FC7" w:rsidRDefault="001D33DB" w:rsidP="001D33DB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sz w:val="28"/>
          <w:szCs w:val="28"/>
        </w:rPr>
        <w:t xml:space="preserve">Youth will be prompted to change their password the first time they log in. </w:t>
      </w:r>
    </w:p>
    <w:p w:rsidR="001D33DB" w:rsidRPr="00603FC7" w:rsidRDefault="001D33DB" w:rsidP="001D33DB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sz w:val="28"/>
          <w:szCs w:val="28"/>
        </w:rPr>
        <w:t xml:space="preserve">Youth should also immediately update their email </w:t>
      </w:r>
      <w:r w:rsidR="0085796B" w:rsidRPr="00603FC7">
        <w:rPr>
          <w:rFonts w:ascii="Arial" w:hAnsi="Arial" w:cs="Arial"/>
          <w:sz w:val="28"/>
          <w:szCs w:val="28"/>
        </w:rPr>
        <w:t xml:space="preserve">address </w:t>
      </w:r>
      <w:r w:rsidRPr="00603FC7">
        <w:rPr>
          <w:rFonts w:ascii="Arial" w:hAnsi="Arial" w:cs="Arial"/>
          <w:sz w:val="28"/>
          <w:szCs w:val="28"/>
        </w:rPr>
        <w:t xml:space="preserve">in the system the first time they log in. </w:t>
      </w:r>
    </w:p>
    <w:p w:rsidR="0042226B" w:rsidRPr="00603FC7" w:rsidRDefault="00A524D4" w:rsidP="00B81B6C">
      <w:pPr>
        <w:rPr>
          <w:rFonts w:ascii="Arial" w:hAnsi="Arial" w:cs="Arial"/>
          <w:b/>
          <w:sz w:val="28"/>
          <w:szCs w:val="28"/>
        </w:rPr>
      </w:pPr>
      <w:r w:rsidRPr="00603FC7">
        <w:rPr>
          <w:rFonts w:ascii="Arial" w:hAnsi="Arial" w:cs="Arial"/>
          <w:sz w:val="28"/>
          <w:szCs w:val="28"/>
        </w:rPr>
        <w:t>For help with log in issues, email</w:t>
      </w:r>
      <w:r w:rsidRPr="00603FC7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Pr="00603FC7">
          <w:rPr>
            <w:rStyle w:val="Hyperlink"/>
            <w:rFonts w:ascii="Arial" w:hAnsi="Arial" w:cs="Arial"/>
            <w:sz w:val="28"/>
            <w:szCs w:val="28"/>
          </w:rPr>
          <w:t>info@lyftlearning.com</w:t>
        </w:r>
      </w:hyperlink>
    </w:p>
    <w:p w:rsidR="00E618CB" w:rsidRDefault="00E618CB" w:rsidP="00B81B6C">
      <w:pPr>
        <w:rPr>
          <w:rFonts w:ascii="Arial" w:hAnsi="Arial" w:cs="Arial"/>
          <w:b/>
          <w:sz w:val="28"/>
          <w:szCs w:val="28"/>
        </w:rPr>
      </w:pPr>
    </w:p>
    <w:p w:rsidR="001D33DB" w:rsidRPr="00603FC7" w:rsidRDefault="001D33DB" w:rsidP="00B81B6C">
      <w:pPr>
        <w:rPr>
          <w:rFonts w:ascii="Arial" w:hAnsi="Arial" w:cs="Arial"/>
          <w:b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t xml:space="preserve">Incentive: </w:t>
      </w:r>
    </w:p>
    <w:p w:rsidR="003D2190" w:rsidRPr="00603FC7" w:rsidRDefault="003D2190" w:rsidP="00A524D4">
      <w:pPr>
        <w:rPr>
          <w:rFonts w:ascii="Arial" w:hAnsi="Arial" w:cs="Arial"/>
        </w:rPr>
      </w:pPr>
      <w:r w:rsidRPr="00603FC7">
        <w:rPr>
          <w:rFonts w:ascii="Arial" w:hAnsi="Arial" w:cs="Arial"/>
          <w:sz w:val="28"/>
          <w:szCs w:val="28"/>
        </w:rPr>
        <w:t>Youth who complete the curriculum will receive a $250</w:t>
      </w:r>
      <w:r w:rsidR="00C13F23" w:rsidRPr="00603FC7">
        <w:rPr>
          <w:rFonts w:ascii="Arial" w:hAnsi="Arial" w:cs="Arial"/>
          <w:sz w:val="28"/>
          <w:szCs w:val="28"/>
        </w:rPr>
        <w:t xml:space="preserve"> Target</w:t>
      </w:r>
      <w:r w:rsidRPr="00603FC7">
        <w:rPr>
          <w:rFonts w:ascii="Arial" w:hAnsi="Arial" w:cs="Arial"/>
          <w:sz w:val="28"/>
          <w:szCs w:val="28"/>
        </w:rPr>
        <w:t xml:space="preserve"> e</w:t>
      </w:r>
      <w:r w:rsidR="007A1C41">
        <w:rPr>
          <w:rFonts w:ascii="Arial" w:hAnsi="Arial" w:cs="Arial"/>
          <w:sz w:val="28"/>
          <w:szCs w:val="28"/>
        </w:rPr>
        <w:t>-</w:t>
      </w:r>
      <w:r w:rsidRPr="00603FC7">
        <w:rPr>
          <w:rFonts w:ascii="Arial" w:hAnsi="Arial" w:cs="Arial"/>
          <w:sz w:val="28"/>
          <w:szCs w:val="28"/>
        </w:rPr>
        <w:t xml:space="preserve">gift card. </w:t>
      </w:r>
      <w:r w:rsidR="00A524D4" w:rsidRPr="00603FC7">
        <w:rPr>
          <w:rFonts w:ascii="Arial" w:hAnsi="Arial" w:cs="Arial"/>
          <w:sz w:val="28"/>
          <w:szCs w:val="28"/>
        </w:rPr>
        <w:t xml:space="preserve">Completion of the curriculum will unlock a final survey. Completion of this survey will automatically trigger the incentive payment. The gift card will be emailed to the youth within 4 weeks. </w:t>
      </w:r>
      <w:r w:rsidRPr="00603FC7">
        <w:rPr>
          <w:rFonts w:ascii="Arial" w:hAnsi="Arial" w:cs="Arial"/>
          <w:sz w:val="28"/>
          <w:szCs w:val="28"/>
        </w:rPr>
        <w:t>The youth should ensure the email they enter in the LYFT platform is correct. The email must be the</w:t>
      </w:r>
      <w:r w:rsidR="00A25618" w:rsidRPr="00603FC7">
        <w:rPr>
          <w:rFonts w:ascii="Arial" w:hAnsi="Arial" w:cs="Arial"/>
          <w:sz w:val="28"/>
          <w:szCs w:val="28"/>
        </w:rPr>
        <w:t xml:space="preserve"> </w:t>
      </w:r>
      <w:r w:rsidRPr="00603FC7">
        <w:rPr>
          <w:rFonts w:ascii="Arial" w:hAnsi="Arial" w:cs="Arial"/>
          <w:sz w:val="28"/>
          <w:szCs w:val="28"/>
        </w:rPr>
        <w:t xml:space="preserve">youth’s </w:t>
      </w:r>
      <w:r w:rsidRPr="00603FC7">
        <w:rPr>
          <w:rFonts w:ascii="Arial" w:hAnsi="Arial" w:cs="Arial"/>
          <w:b/>
          <w:sz w:val="28"/>
          <w:szCs w:val="28"/>
        </w:rPr>
        <w:t xml:space="preserve">personal </w:t>
      </w:r>
      <w:r w:rsidRPr="00603FC7">
        <w:rPr>
          <w:rFonts w:ascii="Arial" w:hAnsi="Arial" w:cs="Arial"/>
          <w:sz w:val="28"/>
          <w:szCs w:val="28"/>
        </w:rPr>
        <w:t xml:space="preserve">email address. The gift card </w:t>
      </w:r>
      <w:proofErr w:type="gramStart"/>
      <w:r w:rsidRPr="00603FC7">
        <w:rPr>
          <w:rFonts w:ascii="Arial" w:hAnsi="Arial" w:cs="Arial"/>
          <w:b/>
          <w:sz w:val="28"/>
          <w:szCs w:val="28"/>
        </w:rPr>
        <w:t xml:space="preserve">cannot </w:t>
      </w:r>
      <w:r w:rsidRPr="00603FC7">
        <w:rPr>
          <w:rFonts w:ascii="Arial" w:hAnsi="Arial" w:cs="Arial"/>
          <w:sz w:val="28"/>
          <w:szCs w:val="28"/>
        </w:rPr>
        <w:t>be emailed</w:t>
      </w:r>
      <w:proofErr w:type="gramEnd"/>
      <w:r w:rsidRPr="00603FC7">
        <w:rPr>
          <w:rFonts w:ascii="Arial" w:hAnsi="Arial" w:cs="Arial"/>
          <w:sz w:val="28"/>
          <w:szCs w:val="28"/>
        </w:rPr>
        <w:t xml:space="preserve"> to someone else’s email address, including a social worker,</w:t>
      </w:r>
      <w:r w:rsidR="00C13F23" w:rsidRPr="00603FC7">
        <w:rPr>
          <w:rFonts w:ascii="Arial" w:hAnsi="Arial" w:cs="Arial"/>
          <w:sz w:val="28"/>
          <w:szCs w:val="28"/>
        </w:rPr>
        <w:t xml:space="preserve"> </w:t>
      </w:r>
      <w:r w:rsidR="007A1C41" w:rsidRPr="00603FC7">
        <w:rPr>
          <w:rFonts w:ascii="Arial" w:hAnsi="Arial" w:cs="Arial"/>
          <w:sz w:val="28"/>
          <w:szCs w:val="28"/>
        </w:rPr>
        <w:t>caseworker</w:t>
      </w:r>
      <w:r w:rsidR="007A1C41">
        <w:rPr>
          <w:rFonts w:ascii="Arial" w:hAnsi="Arial" w:cs="Arial"/>
          <w:sz w:val="28"/>
          <w:szCs w:val="28"/>
        </w:rPr>
        <w:t xml:space="preserve">, foster parent, etc.  </w:t>
      </w:r>
      <w:r w:rsidRPr="00603FC7">
        <w:rPr>
          <w:rFonts w:ascii="Arial" w:hAnsi="Arial" w:cs="Arial"/>
          <w:sz w:val="28"/>
          <w:szCs w:val="28"/>
        </w:rPr>
        <w:t xml:space="preserve">The gift card </w:t>
      </w:r>
      <w:r w:rsidR="0085796B" w:rsidRPr="00603FC7">
        <w:rPr>
          <w:rFonts w:ascii="Arial" w:hAnsi="Arial" w:cs="Arial"/>
          <w:sz w:val="28"/>
          <w:szCs w:val="28"/>
        </w:rPr>
        <w:t xml:space="preserve">also </w:t>
      </w:r>
      <w:proofErr w:type="gramStart"/>
      <w:r w:rsidR="0085796B" w:rsidRPr="00603FC7">
        <w:rPr>
          <w:rFonts w:ascii="Arial" w:hAnsi="Arial" w:cs="Arial"/>
          <w:sz w:val="28"/>
          <w:szCs w:val="28"/>
        </w:rPr>
        <w:t>can</w:t>
      </w:r>
      <w:r w:rsidRPr="00603FC7">
        <w:rPr>
          <w:rFonts w:ascii="Arial" w:hAnsi="Arial" w:cs="Arial"/>
          <w:sz w:val="28"/>
          <w:szCs w:val="28"/>
        </w:rPr>
        <w:t>not be sent</w:t>
      </w:r>
      <w:proofErr w:type="gramEnd"/>
      <w:r w:rsidRPr="00603FC7">
        <w:rPr>
          <w:rFonts w:ascii="Arial" w:hAnsi="Arial" w:cs="Arial"/>
          <w:sz w:val="28"/>
          <w:szCs w:val="28"/>
        </w:rPr>
        <w:t xml:space="preserve"> to a </w:t>
      </w:r>
      <w:r w:rsidR="0085796B" w:rsidRPr="00603FC7">
        <w:rPr>
          <w:rFonts w:ascii="Arial" w:hAnsi="Arial" w:cs="Arial"/>
          <w:sz w:val="28"/>
          <w:szCs w:val="28"/>
        </w:rPr>
        <w:t>kyschools.us email</w:t>
      </w:r>
      <w:r w:rsidR="000A54C2" w:rsidRPr="00603FC7">
        <w:rPr>
          <w:rFonts w:ascii="Arial" w:hAnsi="Arial" w:cs="Arial"/>
          <w:sz w:val="28"/>
          <w:szCs w:val="28"/>
        </w:rPr>
        <w:t xml:space="preserve"> </w:t>
      </w:r>
      <w:r w:rsidRPr="00603FC7">
        <w:rPr>
          <w:rFonts w:ascii="Arial" w:hAnsi="Arial" w:cs="Arial"/>
          <w:sz w:val="28"/>
          <w:szCs w:val="28"/>
        </w:rPr>
        <w:t>address</w:t>
      </w:r>
      <w:r w:rsidR="0085796B" w:rsidRPr="00603FC7">
        <w:rPr>
          <w:rFonts w:ascii="Arial" w:hAnsi="Arial" w:cs="Arial"/>
          <w:sz w:val="28"/>
          <w:szCs w:val="28"/>
        </w:rPr>
        <w:t>.</w:t>
      </w:r>
    </w:p>
    <w:p w:rsidR="000A54C2" w:rsidRPr="00603FC7" w:rsidRDefault="000A54C2" w:rsidP="00B81B6C">
      <w:pPr>
        <w:rPr>
          <w:rFonts w:ascii="Arial" w:hAnsi="Arial" w:cs="Arial"/>
          <w:b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lastRenderedPageBreak/>
        <w:t xml:space="preserve">PDFs: </w:t>
      </w:r>
    </w:p>
    <w:p w:rsidR="0085796B" w:rsidRPr="00603FC7" w:rsidRDefault="000A54C2" w:rsidP="00B81B6C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sz w:val="28"/>
          <w:szCs w:val="28"/>
        </w:rPr>
        <w:t xml:space="preserve">In addition to the online platform, </w:t>
      </w:r>
      <w:r w:rsidR="0085796B" w:rsidRPr="00603FC7">
        <w:rPr>
          <w:rFonts w:ascii="Arial" w:hAnsi="Arial" w:cs="Arial"/>
          <w:sz w:val="28"/>
          <w:szCs w:val="28"/>
        </w:rPr>
        <w:t xml:space="preserve">LYFT </w:t>
      </w:r>
      <w:r w:rsidR="007A1C41">
        <w:rPr>
          <w:rFonts w:ascii="Arial" w:hAnsi="Arial" w:cs="Arial"/>
          <w:sz w:val="28"/>
          <w:szCs w:val="28"/>
        </w:rPr>
        <w:t xml:space="preserve">also includes </w:t>
      </w:r>
      <w:r w:rsidRPr="00603FC7">
        <w:rPr>
          <w:rFonts w:ascii="Arial" w:hAnsi="Arial" w:cs="Arial"/>
          <w:sz w:val="28"/>
          <w:szCs w:val="28"/>
        </w:rPr>
        <w:t xml:space="preserve">PDF </w:t>
      </w:r>
      <w:r w:rsidR="0085796B" w:rsidRPr="00603FC7">
        <w:rPr>
          <w:rFonts w:ascii="Arial" w:hAnsi="Arial" w:cs="Arial"/>
          <w:sz w:val="28"/>
          <w:szCs w:val="28"/>
        </w:rPr>
        <w:t xml:space="preserve">materials including </w:t>
      </w:r>
      <w:r w:rsidR="007A1C41">
        <w:rPr>
          <w:rFonts w:ascii="Arial" w:hAnsi="Arial" w:cs="Arial"/>
          <w:sz w:val="28"/>
          <w:szCs w:val="28"/>
        </w:rPr>
        <w:t>action plans, a</w:t>
      </w:r>
      <w:r w:rsidRPr="00603FC7">
        <w:rPr>
          <w:rFonts w:ascii="Arial" w:hAnsi="Arial" w:cs="Arial"/>
          <w:sz w:val="28"/>
          <w:szCs w:val="28"/>
        </w:rPr>
        <w:t>pplicat</w:t>
      </w:r>
      <w:r w:rsidR="007A1C41">
        <w:rPr>
          <w:rFonts w:ascii="Arial" w:hAnsi="Arial" w:cs="Arial"/>
          <w:sz w:val="28"/>
          <w:szCs w:val="28"/>
        </w:rPr>
        <w:t xml:space="preserve">ion guides, and other resources.  </w:t>
      </w:r>
      <w:r w:rsidRPr="00603FC7">
        <w:rPr>
          <w:rFonts w:ascii="Arial" w:hAnsi="Arial" w:cs="Arial"/>
          <w:sz w:val="28"/>
          <w:szCs w:val="28"/>
        </w:rPr>
        <w:t xml:space="preserve">Youth can print these forms directly </w:t>
      </w:r>
      <w:r w:rsidR="007A1C41">
        <w:rPr>
          <w:rFonts w:ascii="Arial" w:hAnsi="Arial" w:cs="Arial"/>
          <w:sz w:val="28"/>
          <w:szCs w:val="28"/>
        </w:rPr>
        <w:t xml:space="preserve">from their online LYFT account.  </w:t>
      </w:r>
      <w:r w:rsidRPr="00603FC7">
        <w:rPr>
          <w:rFonts w:ascii="Arial" w:hAnsi="Arial" w:cs="Arial"/>
          <w:sz w:val="28"/>
          <w:szCs w:val="28"/>
        </w:rPr>
        <w:t xml:space="preserve">Partner agencies may also want to have copies ready to distribute to their youth. To </w:t>
      </w:r>
      <w:r w:rsidR="0085796B" w:rsidRPr="00603FC7">
        <w:rPr>
          <w:rFonts w:ascii="Arial" w:hAnsi="Arial" w:cs="Arial"/>
          <w:sz w:val="28"/>
          <w:szCs w:val="28"/>
        </w:rPr>
        <w:t>request a workbook with the PDF materials</w:t>
      </w:r>
      <w:r w:rsidRPr="00603FC7">
        <w:rPr>
          <w:rFonts w:ascii="Arial" w:hAnsi="Arial" w:cs="Arial"/>
          <w:sz w:val="28"/>
          <w:szCs w:val="28"/>
        </w:rPr>
        <w:t xml:space="preserve">, email: </w:t>
      </w:r>
      <w:hyperlink r:id="rId7" w:history="1">
        <w:r w:rsidRPr="00603FC7">
          <w:rPr>
            <w:rStyle w:val="Hyperlink"/>
            <w:rFonts w:ascii="Arial" w:hAnsi="Arial" w:cs="Arial"/>
            <w:sz w:val="28"/>
            <w:szCs w:val="28"/>
          </w:rPr>
          <w:t>info@lyftlearning.com</w:t>
        </w:r>
      </w:hyperlink>
      <w:r w:rsidRPr="00603FC7">
        <w:rPr>
          <w:rFonts w:ascii="Arial" w:hAnsi="Arial" w:cs="Arial"/>
          <w:sz w:val="28"/>
          <w:szCs w:val="28"/>
        </w:rPr>
        <w:t xml:space="preserve"> </w:t>
      </w:r>
    </w:p>
    <w:p w:rsidR="0085796B" w:rsidRPr="00603FC7" w:rsidRDefault="0085796B" w:rsidP="00B81B6C">
      <w:pPr>
        <w:rPr>
          <w:rFonts w:ascii="Arial" w:hAnsi="Arial" w:cs="Arial"/>
          <w:sz w:val="28"/>
          <w:szCs w:val="28"/>
        </w:rPr>
      </w:pPr>
    </w:p>
    <w:p w:rsidR="000A54C2" w:rsidRPr="00603FC7" w:rsidRDefault="000A54C2" w:rsidP="00B81B6C">
      <w:pPr>
        <w:rPr>
          <w:rFonts w:ascii="Arial" w:hAnsi="Arial" w:cs="Arial"/>
          <w:b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t>Webinar</w:t>
      </w:r>
    </w:p>
    <w:p w:rsidR="000A54C2" w:rsidRPr="00603FC7" w:rsidRDefault="000A54C2" w:rsidP="00B81B6C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sz w:val="28"/>
          <w:szCs w:val="28"/>
        </w:rPr>
        <w:t>For a training on how to use the LYFT platform, click the link below</w:t>
      </w:r>
      <w:r w:rsidR="0085796B" w:rsidRPr="00603FC7">
        <w:rPr>
          <w:rFonts w:ascii="Arial" w:hAnsi="Arial" w:cs="Arial"/>
          <w:sz w:val="28"/>
          <w:szCs w:val="28"/>
        </w:rPr>
        <w:t>:</w:t>
      </w:r>
      <w:r w:rsidRPr="00603FC7">
        <w:rPr>
          <w:rFonts w:ascii="Arial" w:hAnsi="Arial" w:cs="Arial"/>
          <w:sz w:val="28"/>
          <w:szCs w:val="28"/>
        </w:rPr>
        <w:t xml:space="preserve"> </w:t>
      </w:r>
    </w:p>
    <w:p w:rsidR="0085796B" w:rsidRPr="00603FC7" w:rsidRDefault="007A1C41" w:rsidP="00B81B6C">
      <w:pPr>
        <w:rPr>
          <w:rFonts w:ascii="Arial" w:hAnsi="Arial" w:cs="Arial"/>
          <w:b/>
          <w:sz w:val="32"/>
          <w:szCs w:val="32"/>
        </w:rPr>
      </w:pPr>
      <w:hyperlink r:id="rId8" w:history="1">
        <w:r w:rsidR="00603FC7" w:rsidRPr="00603FC7">
          <w:rPr>
            <w:rStyle w:val="Hyperlink"/>
            <w:rFonts w:ascii="Arial" w:hAnsi="Arial" w:cs="Arial"/>
            <w:sz w:val="32"/>
            <w:szCs w:val="32"/>
          </w:rPr>
          <w:t>LYFT Learning Webinar</w:t>
        </w:r>
      </w:hyperlink>
    </w:p>
    <w:p w:rsidR="00603FC7" w:rsidRDefault="00603FC7" w:rsidP="00B81B6C">
      <w:pPr>
        <w:rPr>
          <w:rFonts w:ascii="Arial" w:hAnsi="Arial" w:cs="Arial"/>
          <w:b/>
          <w:sz w:val="28"/>
          <w:szCs w:val="28"/>
        </w:rPr>
      </w:pPr>
    </w:p>
    <w:p w:rsidR="00C13F23" w:rsidRPr="00603FC7" w:rsidRDefault="00C13F23" w:rsidP="00B81B6C">
      <w:pPr>
        <w:rPr>
          <w:rFonts w:ascii="Arial" w:hAnsi="Arial" w:cs="Arial"/>
          <w:b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t xml:space="preserve">FAQs: </w:t>
      </w:r>
    </w:p>
    <w:p w:rsidR="00E5560F" w:rsidRPr="00603FC7" w:rsidRDefault="00E5560F" w:rsidP="00B81B6C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t>Q:</w:t>
      </w:r>
      <w:r w:rsidRPr="00603FC7">
        <w:rPr>
          <w:rFonts w:ascii="Arial" w:hAnsi="Arial" w:cs="Arial"/>
          <w:sz w:val="28"/>
          <w:szCs w:val="28"/>
        </w:rPr>
        <w:t xml:space="preserve"> </w:t>
      </w:r>
      <w:r w:rsidR="00C13F23" w:rsidRPr="00603FC7">
        <w:rPr>
          <w:rFonts w:ascii="Arial" w:hAnsi="Arial" w:cs="Arial"/>
          <w:sz w:val="28"/>
          <w:szCs w:val="28"/>
        </w:rPr>
        <w:t>How o</w:t>
      </w:r>
      <w:r w:rsidRPr="00603FC7">
        <w:rPr>
          <w:rFonts w:ascii="Arial" w:hAnsi="Arial" w:cs="Arial"/>
          <w:sz w:val="28"/>
          <w:szCs w:val="28"/>
        </w:rPr>
        <w:t xml:space="preserve">ld does a youth have to be to complete the curriculum? </w:t>
      </w:r>
    </w:p>
    <w:p w:rsidR="00B66846" w:rsidRPr="00603FC7" w:rsidRDefault="00C13F23" w:rsidP="00B81B6C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t>A</w:t>
      </w:r>
      <w:r w:rsidR="00E5560F" w:rsidRPr="00603FC7">
        <w:rPr>
          <w:rFonts w:ascii="Arial" w:hAnsi="Arial" w:cs="Arial"/>
          <w:b/>
          <w:sz w:val="28"/>
          <w:szCs w:val="28"/>
        </w:rPr>
        <w:t>:</w:t>
      </w:r>
      <w:r w:rsidR="00E5560F" w:rsidRPr="00603FC7">
        <w:rPr>
          <w:rFonts w:ascii="Arial" w:hAnsi="Arial" w:cs="Arial"/>
          <w:sz w:val="28"/>
          <w:szCs w:val="28"/>
        </w:rPr>
        <w:t xml:space="preserve"> </w:t>
      </w:r>
      <w:r w:rsidRPr="00603FC7">
        <w:rPr>
          <w:rFonts w:ascii="Arial" w:hAnsi="Arial" w:cs="Arial"/>
          <w:sz w:val="28"/>
          <w:szCs w:val="28"/>
        </w:rPr>
        <w:t xml:space="preserve"> Youth must be at least 16 years old</w:t>
      </w:r>
      <w:r w:rsidR="007A1C41">
        <w:rPr>
          <w:rFonts w:ascii="Arial" w:hAnsi="Arial" w:cs="Arial"/>
          <w:sz w:val="28"/>
          <w:szCs w:val="28"/>
        </w:rPr>
        <w:t xml:space="preserve"> to complete the curriculum.</w:t>
      </w:r>
    </w:p>
    <w:p w:rsidR="00B66846" w:rsidRPr="00603FC7" w:rsidRDefault="00E5560F" w:rsidP="00B81B6C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t>Q:</w:t>
      </w:r>
      <w:r w:rsidRPr="00603FC7">
        <w:rPr>
          <w:rFonts w:ascii="Arial" w:hAnsi="Arial" w:cs="Arial"/>
          <w:sz w:val="28"/>
          <w:szCs w:val="28"/>
        </w:rPr>
        <w:t xml:space="preserve"> </w:t>
      </w:r>
      <w:r w:rsidR="00B66846" w:rsidRPr="00603FC7">
        <w:rPr>
          <w:rFonts w:ascii="Arial" w:hAnsi="Arial" w:cs="Arial"/>
          <w:sz w:val="28"/>
          <w:szCs w:val="28"/>
        </w:rPr>
        <w:t>Are former foster youth eligi</w:t>
      </w:r>
      <w:r w:rsidR="007A1C41">
        <w:rPr>
          <w:rFonts w:ascii="Arial" w:hAnsi="Arial" w:cs="Arial"/>
          <w:sz w:val="28"/>
          <w:szCs w:val="28"/>
        </w:rPr>
        <w:t>ble to complete the curriculum?</w:t>
      </w:r>
    </w:p>
    <w:p w:rsidR="00E5560F" w:rsidRPr="00603FC7" w:rsidRDefault="00E5560F" w:rsidP="00B81B6C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t>A:</w:t>
      </w:r>
      <w:r w:rsidRPr="00603FC7">
        <w:rPr>
          <w:rFonts w:ascii="Arial" w:hAnsi="Arial" w:cs="Arial"/>
          <w:sz w:val="28"/>
          <w:szCs w:val="28"/>
        </w:rPr>
        <w:t xml:space="preserve"> </w:t>
      </w:r>
      <w:r w:rsidR="00B66846" w:rsidRPr="00603FC7">
        <w:rPr>
          <w:rFonts w:ascii="Arial" w:hAnsi="Arial" w:cs="Arial"/>
          <w:sz w:val="28"/>
          <w:szCs w:val="28"/>
        </w:rPr>
        <w:t xml:space="preserve">No, youth </w:t>
      </w:r>
      <w:proofErr w:type="gramStart"/>
      <w:r w:rsidR="00B66846" w:rsidRPr="00603FC7">
        <w:rPr>
          <w:rFonts w:ascii="Arial" w:hAnsi="Arial" w:cs="Arial"/>
          <w:sz w:val="28"/>
          <w:szCs w:val="28"/>
        </w:rPr>
        <w:t xml:space="preserve">must be currently </w:t>
      </w:r>
      <w:bookmarkStart w:id="0" w:name="_GoBack"/>
      <w:bookmarkEnd w:id="0"/>
      <w:r w:rsidR="00B66846" w:rsidRPr="00603FC7">
        <w:rPr>
          <w:rFonts w:ascii="Arial" w:hAnsi="Arial" w:cs="Arial"/>
          <w:sz w:val="28"/>
          <w:szCs w:val="28"/>
        </w:rPr>
        <w:t>commi</w:t>
      </w:r>
      <w:r w:rsidR="007A1C41">
        <w:rPr>
          <w:rFonts w:ascii="Arial" w:hAnsi="Arial" w:cs="Arial"/>
          <w:sz w:val="28"/>
          <w:szCs w:val="28"/>
        </w:rPr>
        <w:t>tted</w:t>
      </w:r>
      <w:proofErr w:type="gramEnd"/>
      <w:r w:rsidR="007A1C41">
        <w:rPr>
          <w:rFonts w:ascii="Arial" w:hAnsi="Arial" w:cs="Arial"/>
          <w:sz w:val="28"/>
          <w:szCs w:val="28"/>
        </w:rPr>
        <w:t xml:space="preserve"> to complete the curriculum.</w:t>
      </w:r>
    </w:p>
    <w:p w:rsidR="001D33DB" w:rsidRPr="00603FC7" w:rsidRDefault="00E5560F" w:rsidP="00B81B6C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t>Q:</w:t>
      </w:r>
      <w:r w:rsidRPr="00603FC7">
        <w:rPr>
          <w:rFonts w:ascii="Arial" w:hAnsi="Arial" w:cs="Arial"/>
          <w:sz w:val="28"/>
          <w:szCs w:val="28"/>
        </w:rPr>
        <w:t xml:space="preserve"> Are yout</w:t>
      </w:r>
      <w:r w:rsidR="001D33DB" w:rsidRPr="00603FC7">
        <w:rPr>
          <w:rFonts w:ascii="Arial" w:hAnsi="Arial" w:cs="Arial"/>
          <w:sz w:val="28"/>
          <w:szCs w:val="28"/>
        </w:rPr>
        <w:t>h who have already completed the</w:t>
      </w:r>
      <w:r w:rsidRPr="00603FC7">
        <w:rPr>
          <w:rFonts w:ascii="Arial" w:hAnsi="Arial" w:cs="Arial"/>
          <w:sz w:val="28"/>
          <w:szCs w:val="28"/>
        </w:rPr>
        <w:t xml:space="preserve"> paper IL packet and received the $250 stipend eligible to complete LYFT? </w:t>
      </w:r>
    </w:p>
    <w:p w:rsidR="001D33DB" w:rsidRPr="00603FC7" w:rsidRDefault="001D33DB" w:rsidP="00B81B6C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t>A:</w:t>
      </w:r>
      <w:r w:rsidRPr="00603FC7">
        <w:rPr>
          <w:rFonts w:ascii="Arial" w:hAnsi="Arial" w:cs="Arial"/>
          <w:sz w:val="28"/>
          <w:szCs w:val="28"/>
        </w:rPr>
        <w:t xml:space="preserve"> </w:t>
      </w:r>
      <w:r w:rsidR="00603FC7" w:rsidRPr="00603FC7">
        <w:rPr>
          <w:rFonts w:ascii="Arial" w:hAnsi="Arial" w:cs="Arial"/>
          <w:sz w:val="28"/>
          <w:szCs w:val="28"/>
        </w:rPr>
        <w:t>No, youth who have completed the paper IL packet are not eligible to complete LYFT</w:t>
      </w:r>
      <w:r w:rsidR="007A1C41">
        <w:rPr>
          <w:rFonts w:ascii="Arial" w:hAnsi="Arial" w:cs="Arial"/>
          <w:sz w:val="28"/>
          <w:szCs w:val="28"/>
        </w:rPr>
        <w:t>.</w:t>
      </w:r>
    </w:p>
    <w:p w:rsidR="000A54C2" w:rsidRPr="00603FC7" w:rsidRDefault="000A54C2" w:rsidP="00B81B6C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t>Q:</w:t>
      </w:r>
      <w:r w:rsidRPr="00603FC7">
        <w:rPr>
          <w:rFonts w:ascii="Arial" w:hAnsi="Arial" w:cs="Arial"/>
          <w:sz w:val="28"/>
          <w:szCs w:val="28"/>
        </w:rPr>
        <w:t xml:space="preserve"> Do you have to complete the entire curriculum to earn the incentive? </w:t>
      </w:r>
    </w:p>
    <w:p w:rsidR="000A54C2" w:rsidRPr="00603FC7" w:rsidRDefault="000A54C2" w:rsidP="00B81B6C">
      <w:pPr>
        <w:rPr>
          <w:rFonts w:ascii="Arial" w:hAnsi="Arial" w:cs="Arial"/>
          <w:sz w:val="28"/>
          <w:szCs w:val="28"/>
        </w:rPr>
      </w:pPr>
      <w:r w:rsidRPr="00603FC7">
        <w:rPr>
          <w:rFonts w:ascii="Arial" w:hAnsi="Arial" w:cs="Arial"/>
          <w:b/>
          <w:sz w:val="28"/>
          <w:szCs w:val="28"/>
        </w:rPr>
        <w:t>A:</w:t>
      </w:r>
      <w:r w:rsidRPr="00603FC7">
        <w:rPr>
          <w:rFonts w:ascii="Arial" w:hAnsi="Arial" w:cs="Arial"/>
          <w:sz w:val="28"/>
          <w:szCs w:val="28"/>
        </w:rPr>
        <w:t xml:space="preserve"> Yes! Youth must complete the entire curriculum to earn the incentive. </w:t>
      </w:r>
    </w:p>
    <w:p w:rsidR="00B66846" w:rsidRPr="00603FC7" w:rsidRDefault="00B66846" w:rsidP="00B81B6C">
      <w:pPr>
        <w:rPr>
          <w:rFonts w:ascii="Arial" w:hAnsi="Arial" w:cs="Arial"/>
          <w:sz w:val="28"/>
          <w:szCs w:val="28"/>
        </w:rPr>
      </w:pPr>
    </w:p>
    <w:sectPr w:rsidR="00B66846" w:rsidRPr="0060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BB9"/>
    <w:multiLevelType w:val="hybridMultilevel"/>
    <w:tmpl w:val="2E70F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C"/>
    <w:rsid w:val="000A54C2"/>
    <w:rsid w:val="001D33DB"/>
    <w:rsid w:val="002300DE"/>
    <w:rsid w:val="002E0EEE"/>
    <w:rsid w:val="003D2190"/>
    <w:rsid w:val="0042226B"/>
    <w:rsid w:val="004F06FA"/>
    <w:rsid w:val="005D0097"/>
    <w:rsid w:val="00603FC7"/>
    <w:rsid w:val="007A1C41"/>
    <w:rsid w:val="0085796B"/>
    <w:rsid w:val="00923C1A"/>
    <w:rsid w:val="00A25618"/>
    <w:rsid w:val="00A524D4"/>
    <w:rsid w:val="00B66846"/>
    <w:rsid w:val="00B74C13"/>
    <w:rsid w:val="00B81B6C"/>
    <w:rsid w:val="00C13F23"/>
    <w:rsid w:val="00C933A1"/>
    <w:rsid w:val="00E5560F"/>
    <w:rsid w:val="00E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40F4"/>
  <w15:chartTrackingRefBased/>
  <w15:docId w15:val="{F363022A-459D-44AD-B6F9-8AE0BAC9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1B6C"/>
    <w:pPr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1B6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A54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lyftdemo.s3.amazonaws.com_LYFT-5FLifeSkills-5FTraining-5FWebinar.mp4&amp;d=DwMFaQ&amp;c=jvUANN7rYqzaQJvTqI-69lgi41yDEZ3CXTgIEaHlx7c&amp;r=aFPEXiE4tGCfJzRlfPyDDHTb-9IpaB3v48YWJpNG-OM&amp;m=x5JV7JGM1y9w-ZaBPRqvzKlU8QRo1a99oXgDY1_LEDw&amp;s=REG-GhhM2KBQF--ELyUnQ8X9rp31JFYBF6cpZpa2CHQ&amp;e=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fo@lyftlearning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yftlearning.co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kygov-lyftlearning.talentlm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7BF3A2-75D5-4B84-BB43-913A3D8A9094}"/>
</file>

<file path=customXml/itemProps2.xml><?xml version="1.0" encoding="utf-8"?>
<ds:datastoreItem xmlns:ds="http://schemas.openxmlformats.org/officeDocument/2006/customXml" ds:itemID="{B536C5B5-71A0-464C-B504-492D41BF8616}"/>
</file>

<file path=customXml/itemProps3.xml><?xml version="1.0" encoding="utf-8"?>
<ds:datastoreItem xmlns:ds="http://schemas.openxmlformats.org/officeDocument/2006/customXml" ds:itemID="{BD7E8D7B-F00F-448F-A8A4-8ED890717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LYFT Quick Facts</dc:title>
  <dc:subject/>
  <dc:creator>Wilbur, Lorraine (CHFS DCBS DPP)</dc:creator>
  <cp:keywords/>
  <dc:description/>
  <cp:lastModifiedBy>Cubert, Julie M (CHFS DCBS DPP)</cp:lastModifiedBy>
  <cp:revision>3</cp:revision>
  <dcterms:created xsi:type="dcterms:W3CDTF">2020-03-03T19:27:00Z</dcterms:created>
  <dcterms:modified xsi:type="dcterms:W3CDTF">2020-04-07T19:10:00Z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